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4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40" w:lineRule="exact"/>
        <w:ind w:firstLine="3960" w:firstLineChars="1100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eastAsia="zh-CN"/>
        </w:rPr>
        <w:t>第二届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</w:rPr>
        <w:t>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eastAsia="zh-CN"/>
        </w:rPr>
        <w:t>晋城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</w:rPr>
        <w:t>工匠”候选人汇总表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单位（章）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</w:t>
      </w:r>
      <w:r>
        <w:rPr>
          <w:rFonts w:hint="eastAsia" w:ascii="方正小标宋_GBK" w:hAnsi="宋体" w:eastAsia="方正小标宋_GBK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  <w:t xml:space="preserve">                </w:t>
      </w: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填报人：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联系电话：</w:t>
      </w:r>
    </w:p>
    <w:tbl>
      <w:tblPr>
        <w:tblStyle w:val="5"/>
        <w:tblW w:w="136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1045"/>
        <w:gridCol w:w="796"/>
        <w:gridCol w:w="795"/>
        <w:gridCol w:w="1325"/>
        <w:gridCol w:w="1458"/>
        <w:gridCol w:w="796"/>
        <w:gridCol w:w="1324"/>
        <w:gridCol w:w="1192"/>
        <w:gridCol w:w="1325"/>
        <w:gridCol w:w="1325"/>
        <w:gridCol w:w="1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82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045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79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  <w:t>性别</w:t>
            </w:r>
          </w:p>
        </w:tc>
        <w:tc>
          <w:tcPr>
            <w:tcW w:w="795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  <w:t>民族</w:t>
            </w:r>
          </w:p>
        </w:tc>
        <w:tc>
          <w:tcPr>
            <w:tcW w:w="1325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  <w:t>年月</w:t>
            </w:r>
          </w:p>
        </w:tc>
        <w:tc>
          <w:tcPr>
            <w:tcW w:w="1458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79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  <w:t>学历</w:t>
            </w:r>
          </w:p>
        </w:tc>
        <w:tc>
          <w:tcPr>
            <w:tcW w:w="1324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  <w:t>单位</w:t>
            </w:r>
          </w:p>
        </w:tc>
        <w:tc>
          <w:tcPr>
            <w:tcW w:w="1192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  <w:t>职务</w:t>
            </w:r>
          </w:p>
        </w:tc>
        <w:tc>
          <w:tcPr>
            <w:tcW w:w="1325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  <w:t>技术等级</w:t>
            </w:r>
          </w:p>
        </w:tc>
        <w:tc>
          <w:tcPr>
            <w:tcW w:w="1325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  <w:t>何时获得  何种荣誉</w:t>
            </w:r>
          </w:p>
        </w:tc>
        <w:tc>
          <w:tcPr>
            <w:tcW w:w="1436" w:type="dxa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823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823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823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823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823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823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823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3640" w:type="dxa"/>
            <w:gridSpan w:val="12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注：技术等级选填初级工、中级工、高级工、技师、高级技师、其他。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32"/>
          <w:szCs w:val="32"/>
          <w:lang w:eastAsia="zh-CN"/>
        </w:rPr>
        <w:sectPr>
          <w:pgSz w:w="16840" w:h="11907" w:orient="landscape"/>
          <w:pgMar w:top="1531" w:right="2098" w:bottom="1531" w:left="1871" w:header="720" w:footer="720" w:gutter="0"/>
          <w:pgNumType w:fmt="numberInDash"/>
          <w:cols w:space="720" w:num="1"/>
          <w:rtlGutter w:val="0"/>
          <w:docGrid w:type="lines" w:linePitch="312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042C4F"/>
    <w:rsid w:val="4904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2021-01-26T01:59:00Z</dcterms:created>
  <dc:creator>jm</dc:creator>
  <cp:lastModifiedBy>jm</cp:lastModifiedBy>
  <dcterms:modified xsi:type="dcterms:W3CDTF">2021-01-26T02:01:23Z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